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511A8" w14:textId="77777777" w:rsidR="00A61117" w:rsidRDefault="00A61117" w:rsidP="00A61117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b/>
          <w:bCs/>
          <w:color w:val="000000"/>
          <w:sz w:val="27"/>
          <w:szCs w:val="27"/>
        </w:rPr>
        <w:t>AUTORIZAÇÃO PARA PROPOSTA DE AQUISIÇÃO DE IMÓVEL</w:t>
      </w:r>
    </w:p>
    <w:p w14:paraId="27F34B06" w14:textId="77777777" w:rsidR="00A61117" w:rsidRDefault="00A61117" w:rsidP="00A61117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(nome), (nacionalidade), (estado civil), (profissão), inscrito(a) no CPF sob o nº (informar) e no RG nº (informar), residente e domiciliado(a) à (endereço), autorizo a (nome da imobiliária), inscrita no CRECI nº (informar), com sede à (endereço), a apresentar proposta para compra do imóvel localizado à (endereço), de propriedade de (nome do(a) proprietário(a)), pelo valor total de R$ XXX.XXX,XX (valor por extenso), a ser pago por meio de uma entrada de R$ XX.XXX,XX (por extenso) e o restante em (quantidade) parcelas mensais de R$ X.XXX,XX (por extenso), tendo esta proposta validade até (data), sendo que em caso de concretização do negócio os honorários de corretagem serão pagos à (nome da imobiliária) em quantia correspondente a 5% (cinco por cento) do valor de venda.</w:t>
      </w:r>
    </w:p>
    <w:p w14:paraId="3B91FBB9" w14:textId="77777777" w:rsidR="00A61117" w:rsidRDefault="00A61117" w:rsidP="00A61117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(localidade), (dia) de (mês) de (ano).</w:t>
      </w:r>
    </w:p>
    <w:p w14:paraId="6A72BA2D" w14:textId="77777777" w:rsidR="00A61117" w:rsidRDefault="00A61117" w:rsidP="00A61117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(assinatura)</w:t>
      </w:r>
      <w:r>
        <w:rPr>
          <w:rFonts w:ascii="Segoe UI" w:hAnsi="Segoe UI" w:cs="Segoe UI"/>
          <w:color w:val="000000"/>
          <w:sz w:val="27"/>
          <w:szCs w:val="27"/>
        </w:rPr>
        <w:br/>
        <w:t>(nome)</w:t>
      </w:r>
    </w:p>
    <w:p w14:paraId="4E5D459C" w14:textId="77777777" w:rsidR="00A61117" w:rsidRDefault="00A61117" w:rsidP="00A61117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(assinatura)</w:t>
      </w:r>
      <w:r>
        <w:rPr>
          <w:rFonts w:ascii="Segoe UI" w:hAnsi="Segoe UI" w:cs="Segoe UI"/>
          <w:color w:val="000000"/>
          <w:sz w:val="27"/>
          <w:szCs w:val="27"/>
        </w:rPr>
        <w:br/>
        <w:t>(nome da imobiliária)</w:t>
      </w:r>
      <w:r>
        <w:rPr>
          <w:rFonts w:ascii="Segoe UI" w:hAnsi="Segoe UI" w:cs="Segoe UI"/>
          <w:color w:val="000000"/>
          <w:sz w:val="27"/>
          <w:szCs w:val="27"/>
        </w:rPr>
        <w:br/>
        <w:t>(nome do representante)</w:t>
      </w:r>
    </w:p>
    <w:p w14:paraId="416F5C23" w14:textId="77777777" w:rsidR="00052FEF" w:rsidRDefault="00052FEF"/>
    <w:sectPr w:rsidR="00052F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117"/>
    <w:rsid w:val="00052FEF"/>
    <w:rsid w:val="005B7D63"/>
    <w:rsid w:val="00884824"/>
    <w:rsid w:val="00A6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7BE83"/>
  <w15:chartTrackingRefBased/>
  <w15:docId w15:val="{95F1BC2F-0464-4C66-B268-8384494F0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4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800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Beltrão</dc:creator>
  <cp:keywords/>
  <dc:description/>
  <cp:lastModifiedBy>Gustavo Beltrão</cp:lastModifiedBy>
  <cp:revision>1</cp:revision>
  <dcterms:created xsi:type="dcterms:W3CDTF">2022-04-27T17:48:00Z</dcterms:created>
  <dcterms:modified xsi:type="dcterms:W3CDTF">2022-04-27T17:48:00Z</dcterms:modified>
</cp:coreProperties>
</file>